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60" w:rsidRDefault="00A40F60" w:rsidP="00A40F60">
      <w:pPr>
        <w:pStyle w:val="NoSpacing"/>
        <w:jc w:val="center"/>
        <w:rPr>
          <w:rFonts w:ascii="Times New Roman" w:hAnsi="Times New Roman"/>
          <w:b/>
          <w:bCs/>
          <w:sz w:val="36"/>
          <w:szCs w:val="24"/>
          <w:u w:val="single"/>
        </w:rPr>
      </w:pPr>
      <w:r w:rsidRPr="00F0673D">
        <w:rPr>
          <w:rFonts w:ascii="Times New Roman" w:hAnsi="Times New Roman"/>
          <w:b/>
          <w:bCs/>
          <w:sz w:val="32"/>
          <w:szCs w:val="24"/>
          <w:u w:val="single"/>
        </w:rPr>
        <w:t>MOTIVATION</w:t>
      </w:r>
    </w:p>
    <w:p w:rsidR="00A40F60" w:rsidRPr="00F0673D" w:rsidRDefault="00A40F60" w:rsidP="00A40F60">
      <w:pPr>
        <w:pStyle w:val="NoSpacing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What is </w:t>
      </w:r>
      <w:r w:rsidRPr="00F0673D">
        <w:rPr>
          <w:rFonts w:ascii="Times New Roman" w:hAnsi="Times New Roman"/>
          <w:b/>
          <w:bCs/>
          <w:sz w:val="28"/>
          <w:szCs w:val="24"/>
        </w:rPr>
        <w:t>Motivation</w:t>
      </w:r>
      <w:r>
        <w:rPr>
          <w:rFonts w:ascii="Times New Roman" w:hAnsi="Times New Roman"/>
          <w:b/>
          <w:bCs/>
          <w:sz w:val="28"/>
          <w:szCs w:val="24"/>
        </w:rPr>
        <w:t>?</w:t>
      </w:r>
    </w:p>
    <w:p w:rsidR="00A40F60" w:rsidRPr="00F0673D" w:rsidRDefault="00A40F60" w:rsidP="00A40F60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8"/>
          <w:szCs w:val="24"/>
        </w:rPr>
      </w:pPr>
      <w:r w:rsidRPr="00F0673D">
        <w:rPr>
          <w:rFonts w:ascii="Times New Roman" w:hAnsi="Times New Roman"/>
          <w:bCs/>
          <w:sz w:val="28"/>
          <w:szCs w:val="24"/>
        </w:rPr>
        <w:t xml:space="preserve">Motivation is a human psychological characteristic that contributes to a person’s degree of commitment. </w:t>
      </w:r>
    </w:p>
    <w:p w:rsidR="00A40F60" w:rsidRPr="00F0673D" w:rsidRDefault="00A40F60" w:rsidP="00A40F60">
      <w:pPr>
        <w:pStyle w:val="NoSpacing"/>
        <w:rPr>
          <w:rFonts w:ascii="Times New Roman" w:hAnsi="Times New Roman"/>
          <w:bCs/>
          <w:sz w:val="28"/>
          <w:szCs w:val="24"/>
        </w:rPr>
      </w:pPr>
      <w:r w:rsidRPr="00F0673D">
        <w:rPr>
          <w:rFonts w:ascii="Times New Roman" w:hAnsi="Times New Roman"/>
          <w:b/>
          <w:bCs/>
          <w:sz w:val="28"/>
          <w:szCs w:val="24"/>
        </w:rPr>
        <w:t>Motivation in management</w:t>
      </w:r>
    </w:p>
    <w:p w:rsidR="00A40F60" w:rsidRDefault="00A40F60" w:rsidP="00A40F60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8"/>
          <w:szCs w:val="24"/>
        </w:rPr>
      </w:pPr>
      <w:r w:rsidRPr="00F0673D">
        <w:rPr>
          <w:rFonts w:ascii="Times New Roman" w:hAnsi="Times New Roman"/>
          <w:bCs/>
          <w:sz w:val="28"/>
          <w:szCs w:val="24"/>
        </w:rPr>
        <w:t>Motivating is a management process of influencing other people’s behavior</w:t>
      </w:r>
    </w:p>
    <w:p w:rsidR="00A40F60" w:rsidRPr="00F0673D" w:rsidRDefault="00A40F60" w:rsidP="00A40F60">
      <w:pPr>
        <w:pStyle w:val="NoSpacing"/>
        <w:ind w:left="720"/>
        <w:rPr>
          <w:rFonts w:ascii="Times New Roman" w:hAnsi="Times New Roman"/>
          <w:bCs/>
          <w:sz w:val="28"/>
          <w:szCs w:val="24"/>
        </w:rPr>
      </w:pPr>
    </w:p>
    <w:p w:rsidR="00A40F60" w:rsidRPr="00F0673D" w:rsidRDefault="00A40F60" w:rsidP="00A40F60">
      <w:pPr>
        <w:pStyle w:val="NoSpacing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noProof/>
          <w:sz w:val="28"/>
          <w:szCs w:val="24"/>
        </w:rPr>
        <w:drawing>
          <wp:inline distT="0" distB="0" distL="0" distR="0">
            <wp:extent cx="2701062" cy="1307465"/>
            <wp:effectExtent l="2768" t="0" r="0" b="0"/>
            <wp:docPr id="1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3048000"/>
                      <a:chOff x="1600200" y="1524000"/>
                      <a:chExt cx="6096000" cy="3048000"/>
                    </a:xfrm>
                  </a:grpSpPr>
                  <a:grpSp>
                    <a:nvGrpSpPr>
                      <a:cNvPr id="14340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1600200" y="1524000"/>
                        <a:ext cx="6096000" cy="3048000"/>
                        <a:chOff x="2286000" y="2590800"/>
                        <a:chExt cx="3248025" cy="1438275"/>
                      </a:xfrm>
                    </a:grpSpPr>
                    <a:sp>
                      <a:nvSpPr>
                        <a:cNvPr id="14341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86000" y="2590800"/>
                          <a:ext cx="3248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Aft>
                                <a:spcPts val="1000"/>
                              </a:spcAft>
                            </a:pPr>
                            <a:endParaRPr lang="en-US" sz="11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spcAft>
                                <a:spcPts val="1000"/>
                              </a:spcAft>
                            </a:pPr>
                            <a:r>
                              <a:rPr lang="en-US" sz="2400" b="1">
                                <a:latin typeface="Calibri" pitchFamily="34" charset="0"/>
                              </a:rPr>
                              <a:t>	Reflex</a:t>
                            </a:r>
                            <a:endParaRPr lang="en-US" sz="2400" b="1"/>
                          </a:p>
                        </a:txBody>
                        <a:useSpRect/>
                      </a:txSp>
                    </a:sp>
                    <a:cxnSp>
                      <a:nvCxnSpPr>
                        <a:cNvPr id="14342" name="AutoShape 9"/>
                        <a:cNvCxnSpPr>
                          <a:cxnSpLocks noChangeShapeType="1"/>
                        </a:cNvCxnSpPr>
                      </a:nvCxnSpPr>
                      <a:spPr bwMode="auto">
                        <a:xfrm flipV="1">
                          <a:off x="2286000" y="2590800"/>
                          <a:ext cx="1628775" cy="10382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4343" name="AutoShape 10"/>
                        <a:cNvCxnSpPr>
                          <a:cxnSpLocks noChangeShapeType="1"/>
                        </a:cNvCxnSpPr>
                      </a:nvCxnSpPr>
                      <a:spPr bwMode="auto">
                        <a:xfrm flipH="1">
                          <a:off x="4048125" y="3019425"/>
                          <a:ext cx="1485900" cy="10096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14344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95650" y="3105150"/>
                          <a:ext cx="110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Aft>
                                <a:spcPts val="1000"/>
                              </a:spcAft>
                            </a:pPr>
                            <a:r>
                              <a:rPr lang="en-US" sz="2400" b="1">
                                <a:latin typeface="Calibri" pitchFamily="34" charset="0"/>
                              </a:rPr>
                              <a:t>Influenceable zone</a:t>
                            </a:r>
                            <a:endParaRPr lang="en-US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14345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81550" y="356235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Aft>
                                <a:spcPts val="1000"/>
                              </a:spcAft>
                            </a:pPr>
                            <a:r>
                              <a:rPr lang="en-US" sz="2400" b="1">
                                <a:latin typeface="Calibri" pitchFamily="34" charset="0"/>
                              </a:rPr>
                              <a:t>Habits</a:t>
                            </a:r>
                            <a:endParaRPr lang="en-US" sz="2400" b="1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40F60" w:rsidRDefault="00A40F60" w:rsidP="00A40F60">
      <w:pPr>
        <w:pStyle w:val="NoSpacing"/>
        <w:jc w:val="center"/>
        <w:rPr>
          <w:rFonts w:ascii="Times New Roman" w:hAnsi="Times New Roman"/>
          <w:b/>
          <w:bCs/>
          <w:sz w:val="36"/>
          <w:szCs w:val="24"/>
          <w:u w:val="single"/>
        </w:rPr>
      </w:pPr>
    </w:p>
    <w:p w:rsidR="00A40F60" w:rsidRDefault="00A40F60" w:rsidP="00A40F60">
      <w:pPr>
        <w:pStyle w:val="NoSpacing"/>
        <w:rPr>
          <w:rFonts w:ascii="Times New Roman" w:hAnsi="Times New Roman"/>
          <w:b/>
          <w:bCs/>
          <w:sz w:val="28"/>
          <w:szCs w:val="24"/>
        </w:rPr>
      </w:pPr>
      <w:r w:rsidRPr="00F0673D">
        <w:rPr>
          <w:rFonts w:ascii="Times New Roman" w:hAnsi="Times New Roman"/>
          <w:b/>
          <w:bCs/>
          <w:sz w:val="28"/>
          <w:szCs w:val="24"/>
        </w:rPr>
        <w:t>Comm</w:t>
      </w:r>
      <w:r>
        <w:rPr>
          <w:rFonts w:ascii="Times New Roman" w:hAnsi="Times New Roman"/>
          <w:b/>
          <w:bCs/>
          <w:sz w:val="28"/>
          <w:szCs w:val="24"/>
        </w:rPr>
        <w:t>on assumptions about Motivation</w:t>
      </w:r>
    </w:p>
    <w:p w:rsidR="00A40F60" w:rsidRPr="00F0673D" w:rsidRDefault="00A40F60" w:rsidP="00A40F60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4"/>
        </w:rPr>
      </w:pPr>
      <w:r w:rsidRPr="00F0673D">
        <w:rPr>
          <w:rFonts w:ascii="Times New Roman" w:hAnsi="Times New Roman"/>
          <w:bCs/>
          <w:sz w:val="28"/>
          <w:szCs w:val="24"/>
        </w:rPr>
        <w:t>Motivation is commonly assumed to be a good thing.</w:t>
      </w:r>
    </w:p>
    <w:p w:rsidR="00A40F60" w:rsidRPr="00F0673D" w:rsidRDefault="00A40F60" w:rsidP="00A40F60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4"/>
        </w:rPr>
      </w:pPr>
      <w:r w:rsidRPr="00F0673D">
        <w:rPr>
          <w:rFonts w:ascii="Times New Roman" w:hAnsi="Times New Roman"/>
          <w:bCs/>
          <w:sz w:val="28"/>
          <w:szCs w:val="24"/>
        </w:rPr>
        <w:t>Motivation is in short supply and it need of periodic replenishment</w:t>
      </w:r>
    </w:p>
    <w:p w:rsidR="00A40F60" w:rsidRPr="00F0673D" w:rsidRDefault="00A40F60" w:rsidP="00A40F60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4"/>
        </w:rPr>
      </w:pPr>
      <w:r w:rsidRPr="00F0673D">
        <w:rPr>
          <w:rFonts w:ascii="Times New Roman" w:hAnsi="Times New Roman"/>
          <w:bCs/>
          <w:sz w:val="28"/>
          <w:szCs w:val="24"/>
        </w:rPr>
        <w:t>Motivation is one of several factors that goes into a person’s performance</w:t>
      </w:r>
    </w:p>
    <w:p w:rsidR="00A40F60" w:rsidRPr="00F0673D" w:rsidRDefault="00A40F60" w:rsidP="00A40F60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4"/>
        </w:rPr>
      </w:pPr>
      <w:r w:rsidRPr="00F0673D">
        <w:rPr>
          <w:rFonts w:ascii="Times New Roman" w:hAnsi="Times New Roman"/>
          <w:bCs/>
          <w:sz w:val="28"/>
          <w:szCs w:val="24"/>
        </w:rPr>
        <w:t xml:space="preserve">Motivation is a tool with which managers can design job relations in an organization </w:t>
      </w:r>
    </w:p>
    <w:p w:rsidR="00A40F60" w:rsidRPr="00F0673D" w:rsidRDefault="00A40F60" w:rsidP="00A40F60">
      <w:pPr>
        <w:pStyle w:val="NoSpacing"/>
        <w:jc w:val="center"/>
        <w:rPr>
          <w:rFonts w:ascii="Times New Roman" w:hAnsi="Times New Roman"/>
          <w:b/>
          <w:bCs/>
          <w:sz w:val="32"/>
          <w:szCs w:val="24"/>
          <w:u w:val="single"/>
        </w:rPr>
      </w:pPr>
      <w:r w:rsidRPr="00F0673D">
        <w:rPr>
          <w:rFonts w:ascii="Times New Roman" w:hAnsi="Times New Roman"/>
          <w:b/>
          <w:bCs/>
          <w:sz w:val="32"/>
          <w:szCs w:val="24"/>
          <w:u w:val="single"/>
        </w:rPr>
        <w:t xml:space="preserve">Early </w:t>
      </w:r>
      <w:r>
        <w:rPr>
          <w:rFonts w:ascii="Times New Roman" w:hAnsi="Times New Roman"/>
          <w:b/>
          <w:bCs/>
          <w:sz w:val="32"/>
          <w:szCs w:val="24"/>
          <w:u w:val="single"/>
        </w:rPr>
        <w:t>Views o</w:t>
      </w:r>
      <w:r w:rsidRPr="00F0673D">
        <w:rPr>
          <w:rFonts w:ascii="Times New Roman" w:hAnsi="Times New Roman"/>
          <w:b/>
          <w:bCs/>
          <w:sz w:val="32"/>
          <w:szCs w:val="24"/>
          <w:u w:val="single"/>
        </w:rPr>
        <w:t>f Motivation</w:t>
      </w:r>
    </w:p>
    <w:p w:rsidR="00A40F60" w:rsidRPr="00F0673D" w:rsidRDefault="00A40F60" w:rsidP="00A40F6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F0673D">
        <w:rPr>
          <w:rFonts w:ascii="Times New Roman" w:hAnsi="Times New Roman"/>
          <w:b/>
          <w:bCs/>
          <w:sz w:val="28"/>
          <w:szCs w:val="24"/>
        </w:rPr>
        <w:t>The Traditional model</w:t>
      </w:r>
    </w:p>
    <w:p w:rsidR="00A40F60" w:rsidRPr="00F0673D" w:rsidRDefault="00A40F60" w:rsidP="00A40F6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It </w:t>
      </w:r>
      <w:r w:rsidRPr="00F0673D">
        <w:rPr>
          <w:rFonts w:ascii="Times New Roman" w:hAnsi="Times New Roman"/>
          <w:bCs/>
          <w:sz w:val="28"/>
          <w:szCs w:val="24"/>
        </w:rPr>
        <w:t>is associated with Fredrich Taylor. Here manager determine the most efficient way to perform a task and then motivate the worker with a system of wage incentives.</w:t>
      </w:r>
    </w:p>
    <w:p w:rsidR="00A40F60" w:rsidRDefault="00A40F60" w:rsidP="00A40F6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4"/>
        </w:rPr>
      </w:pPr>
      <w:r w:rsidRPr="00F0673D">
        <w:rPr>
          <w:rFonts w:ascii="Times New Roman" w:hAnsi="Times New Roman"/>
          <w:bCs/>
          <w:sz w:val="28"/>
          <w:szCs w:val="24"/>
        </w:rPr>
        <w:t>The underlying assumption is that, managers understand the work better than the worker who are actually lazy and can be motivated only by money.</w:t>
      </w:r>
    </w:p>
    <w:p w:rsidR="00A40F60" w:rsidRPr="00BA3752" w:rsidRDefault="00A40F60" w:rsidP="00A40F6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4"/>
        </w:rPr>
      </w:pPr>
      <w:r w:rsidRPr="00BA3752">
        <w:rPr>
          <w:rFonts w:ascii="Times New Roman" w:hAnsi="Times New Roman"/>
          <w:b/>
          <w:bCs/>
          <w:sz w:val="28"/>
          <w:szCs w:val="24"/>
        </w:rPr>
        <w:t>The Human Relations Model</w:t>
      </w:r>
    </w:p>
    <w:p w:rsidR="00A40F60" w:rsidRPr="00BA3752" w:rsidRDefault="00A40F60" w:rsidP="00A40F6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4"/>
        </w:rPr>
      </w:pPr>
      <w:r w:rsidRPr="00BA3752">
        <w:rPr>
          <w:rFonts w:ascii="Times New Roman" w:hAnsi="Times New Roman"/>
          <w:bCs/>
          <w:sz w:val="28"/>
          <w:szCs w:val="24"/>
        </w:rPr>
        <w:t>They found that the boredom and repetition of a task actually reduce motivation. While social contacts help to create and sustain motivation.</w:t>
      </w:r>
    </w:p>
    <w:p w:rsidR="00A40F60" w:rsidRDefault="00A40F60" w:rsidP="00A40F6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4"/>
        </w:rPr>
      </w:pPr>
      <w:r w:rsidRPr="00BA3752">
        <w:rPr>
          <w:rFonts w:ascii="Times New Roman" w:hAnsi="Times New Roman"/>
          <w:bCs/>
          <w:sz w:val="28"/>
          <w:szCs w:val="24"/>
        </w:rPr>
        <w:t>The underlying assumption is that, managers can motivate workers by acknowledging their social needs and by making them feel important and useful.</w:t>
      </w:r>
    </w:p>
    <w:p w:rsidR="00A40F60" w:rsidRPr="00BA3752" w:rsidRDefault="00A40F60" w:rsidP="00A40F60">
      <w:pPr>
        <w:pStyle w:val="NoSpacing"/>
        <w:numPr>
          <w:ilvl w:val="0"/>
          <w:numId w:val="14"/>
        </w:numPr>
        <w:rPr>
          <w:rFonts w:ascii="Times New Roman" w:hAnsi="Times New Roman"/>
          <w:bCs/>
          <w:sz w:val="28"/>
          <w:szCs w:val="24"/>
        </w:rPr>
      </w:pPr>
      <w:r w:rsidRPr="00BA3752">
        <w:rPr>
          <w:rFonts w:ascii="Times New Roman" w:hAnsi="Times New Roman"/>
          <w:b/>
          <w:bCs/>
          <w:sz w:val="28"/>
          <w:szCs w:val="24"/>
        </w:rPr>
        <w:t>Human Resource Model</w:t>
      </w:r>
    </w:p>
    <w:p w:rsidR="00A40F60" w:rsidRPr="00BA3752" w:rsidRDefault="00A40F60" w:rsidP="00A40F60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4"/>
        </w:rPr>
      </w:pPr>
      <w:r w:rsidRPr="00BA3752">
        <w:rPr>
          <w:rFonts w:ascii="Times New Roman" w:hAnsi="Times New Roman"/>
          <w:bCs/>
          <w:sz w:val="28"/>
          <w:szCs w:val="24"/>
        </w:rPr>
        <w:t>Associated with Doglas McGregor</w:t>
      </w:r>
      <w:r>
        <w:rPr>
          <w:rFonts w:ascii="Times New Roman" w:hAnsi="Times New Roman"/>
          <w:bCs/>
          <w:sz w:val="28"/>
          <w:szCs w:val="24"/>
        </w:rPr>
        <w:t>’s Theory X, Theory Y</w:t>
      </w:r>
      <w:r w:rsidRPr="00BA3752">
        <w:rPr>
          <w:rFonts w:ascii="Times New Roman" w:hAnsi="Times New Roman"/>
          <w:bCs/>
          <w:sz w:val="28"/>
          <w:szCs w:val="24"/>
        </w:rPr>
        <w:t xml:space="preserve">. </w:t>
      </w:r>
    </w:p>
    <w:p w:rsidR="00A40F60" w:rsidRPr="00BA3752" w:rsidRDefault="00A40F60" w:rsidP="00A40F60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4"/>
        </w:rPr>
      </w:pPr>
      <w:r w:rsidRPr="00BA3752">
        <w:rPr>
          <w:rFonts w:ascii="Times New Roman" w:hAnsi="Times New Roman"/>
          <w:bCs/>
          <w:sz w:val="28"/>
          <w:szCs w:val="24"/>
        </w:rPr>
        <w:t>The underlying assumption is that, in modern industrial life, to take advantage of the employee’s innate willingness and ability to work, managers should provide a climate that gives employee scope for personal improvement.</w:t>
      </w:r>
    </w:p>
    <w:p w:rsidR="00A40F60" w:rsidRPr="00F0673D" w:rsidRDefault="00A40F60" w:rsidP="00A40F60">
      <w:pPr>
        <w:pStyle w:val="NoSpacing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A40F60" w:rsidRPr="003457A6" w:rsidRDefault="00A40F60" w:rsidP="00A40F60">
      <w:pPr>
        <w:pStyle w:val="NoSpacing"/>
        <w:jc w:val="center"/>
        <w:rPr>
          <w:rFonts w:ascii="Times New Roman" w:hAnsi="Times New Roman"/>
          <w:b/>
          <w:bCs/>
          <w:sz w:val="32"/>
          <w:szCs w:val="24"/>
          <w:u w:val="single"/>
        </w:rPr>
      </w:pPr>
      <w:r w:rsidRPr="003457A6">
        <w:rPr>
          <w:rFonts w:ascii="Times New Roman" w:hAnsi="Times New Roman"/>
          <w:b/>
          <w:bCs/>
          <w:sz w:val="32"/>
          <w:szCs w:val="24"/>
          <w:u w:val="single"/>
        </w:rPr>
        <w:t>Need Theory</w:t>
      </w:r>
    </w:p>
    <w:p w:rsidR="00A40F60" w:rsidRDefault="00A40F60" w:rsidP="00A40F60">
      <w:pPr>
        <w:pStyle w:val="NoSpacing"/>
        <w:numPr>
          <w:ilvl w:val="0"/>
          <w:numId w:val="15"/>
        </w:numPr>
        <w:rPr>
          <w:rFonts w:ascii="Times New Roman" w:hAnsi="Times New Roman"/>
          <w:b/>
          <w:bCs/>
          <w:sz w:val="32"/>
          <w:szCs w:val="24"/>
        </w:rPr>
      </w:pPr>
      <w:r w:rsidRPr="003457A6">
        <w:rPr>
          <w:rFonts w:ascii="Times New Roman" w:hAnsi="Times New Roman"/>
          <w:b/>
          <w:bCs/>
          <w:sz w:val="32"/>
          <w:szCs w:val="24"/>
        </w:rPr>
        <w:t>Maslow’s need theory</w:t>
      </w:r>
    </w:p>
    <w:p w:rsidR="00A40F60" w:rsidRPr="0066386E" w:rsidRDefault="00A40F60" w:rsidP="00A40F60">
      <w:pPr>
        <w:pStyle w:val="NoSpacing"/>
        <w:rPr>
          <w:rFonts w:ascii="Times New Roman" w:hAnsi="Times New Roman"/>
          <w:bCs/>
          <w:sz w:val="28"/>
          <w:szCs w:val="24"/>
        </w:rPr>
      </w:pPr>
      <w:r w:rsidRPr="0020691D">
        <w:rPr>
          <w:rFonts w:ascii="Times New Roman" w:hAnsi="Times New Roman"/>
          <w:sz w:val="28"/>
          <w:szCs w:val="28"/>
        </w:rPr>
        <w:t>Needs that people are</w:t>
      </w:r>
      <w:r>
        <w:rPr>
          <w:rFonts w:ascii="Times New Roman" w:hAnsi="Times New Roman"/>
          <w:sz w:val="28"/>
          <w:szCs w:val="28"/>
        </w:rPr>
        <w:t xml:space="preserve"> needed</w:t>
      </w:r>
      <w:r w:rsidRPr="0020691D">
        <w:rPr>
          <w:rFonts w:ascii="Times New Roman" w:hAnsi="Times New Roman"/>
          <w:sz w:val="28"/>
          <w:szCs w:val="28"/>
        </w:rPr>
        <w:t xml:space="preserve"> to satisfy</w:t>
      </w:r>
      <w:r>
        <w:rPr>
          <w:rFonts w:ascii="Times New Roman" w:hAnsi="Times New Roman"/>
          <w:sz w:val="28"/>
          <w:szCs w:val="28"/>
        </w:rPr>
        <w:t>,</w:t>
      </w:r>
      <w:r w:rsidRPr="0020691D">
        <w:rPr>
          <w:rFonts w:ascii="Times New Roman" w:hAnsi="Times New Roman"/>
          <w:sz w:val="28"/>
          <w:szCs w:val="28"/>
        </w:rPr>
        <w:t xml:space="preserve"> fall into a hierarchy.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91D">
        <w:rPr>
          <w:rFonts w:ascii="Times New Roman" w:hAnsi="Times New Roman"/>
          <w:sz w:val="28"/>
          <w:szCs w:val="28"/>
        </w:rPr>
        <w:t>Lower level need must be satisfied before higher level need is met.</w:t>
      </w:r>
    </w:p>
    <w:p w:rsidR="00A40F60" w:rsidRPr="003457A6" w:rsidRDefault="00A40F60" w:rsidP="00A40F60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3457A6">
        <w:rPr>
          <w:rFonts w:ascii="Times New Roman" w:hAnsi="Times New Roman"/>
          <w:sz w:val="28"/>
          <w:szCs w:val="24"/>
        </w:rPr>
        <w:lastRenderedPageBreak/>
        <w:t>Physiological needs - air, food, drink, shelter, warmth, sleep, etc.</w:t>
      </w:r>
    </w:p>
    <w:p w:rsidR="00A40F60" w:rsidRPr="003457A6" w:rsidRDefault="00A40F60" w:rsidP="00A40F60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3457A6">
        <w:rPr>
          <w:rFonts w:ascii="Times New Roman" w:hAnsi="Times New Roman"/>
          <w:sz w:val="28"/>
          <w:szCs w:val="24"/>
        </w:rPr>
        <w:t>Safety needs - protection from elements, security, order, law, limits, stability, etc.</w:t>
      </w:r>
    </w:p>
    <w:p w:rsidR="00A40F60" w:rsidRPr="003457A6" w:rsidRDefault="00A40F60" w:rsidP="00A40F60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3457A6">
        <w:rPr>
          <w:rFonts w:ascii="Times New Roman" w:hAnsi="Times New Roman"/>
          <w:sz w:val="28"/>
          <w:szCs w:val="24"/>
        </w:rPr>
        <w:t>Social needs - work group, family, affection, relationships, etc.</w:t>
      </w:r>
    </w:p>
    <w:p w:rsidR="00A40F60" w:rsidRPr="003457A6" w:rsidRDefault="00A40F60" w:rsidP="00A40F60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3457A6">
        <w:rPr>
          <w:rFonts w:ascii="Times New Roman" w:hAnsi="Times New Roman"/>
          <w:sz w:val="28"/>
          <w:szCs w:val="24"/>
        </w:rPr>
        <w:t>Esteem needs - self-esteem, achievement, mastery, independence, status, dominance, prestige, managerial responsibility, etc.</w:t>
      </w:r>
    </w:p>
    <w:p w:rsidR="00A40F60" w:rsidRPr="003457A6" w:rsidRDefault="00A40F60" w:rsidP="00A40F60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3457A6">
        <w:rPr>
          <w:rFonts w:ascii="Times New Roman" w:hAnsi="Times New Roman"/>
          <w:sz w:val="28"/>
          <w:szCs w:val="24"/>
        </w:rPr>
        <w:t>Self-Actualization needs - realising personal potential, self-fulfillment, seeking personal growth and peak experiences</w:t>
      </w:r>
    </w:p>
    <w:p w:rsidR="00A40F60" w:rsidRPr="008D5B39" w:rsidRDefault="00A40F60" w:rsidP="00A40F60">
      <w:pPr>
        <w:pStyle w:val="NoSpacing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noProof/>
          <w:sz w:val="36"/>
          <w:szCs w:val="24"/>
        </w:rPr>
        <w:drawing>
          <wp:inline distT="0" distB="0" distL="0" distR="0">
            <wp:extent cx="4473575" cy="2988945"/>
            <wp:effectExtent l="19050" t="0" r="3175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60" w:rsidRPr="0066386E" w:rsidRDefault="00A40F60" w:rsidP="00A40F60">
      <w:pPr>
        <w:pStyle w:val="NoSpacing"/>
        <w:numPr>
          <w:ilvl w:val="0"/>
          <w:numId w:val="15"/>
        </w:numPr>
        <w:rPr>
          <w:rFonts w:ascii="Times New Roman" w:hAnsi="Times New Roman"/>
          <w:b/>
          <w:bCs/>
          <w:sz w:val="32"/>
          <w:szCs w:val="24"/>
        </w:rPr>
      </w:pPr>
      <w:r w:rsidRPr="0066386E">
        <w:rPr>
          <w:rFonts w:ascii="Times New Roman" w:hAnsi="Times New Roman"/>
          <w:b/>
          <w:bCs/>
          <w:sz w:val="32"/>
          <w:szCs w:val="24"/>
        </w:rPr>
        <w:t>ERG theory</w:t>
      </w:r>
    </w:p>
    <w:p w:rsidR="00A40F60" w:rsidRDefault="00A40F60" w:rsidP="00A40F60">
      <w:pPr>
        <w:pStyle w:val="NoSpacing"/>
        <w:rPr>
          <w:rFonts w:ascii="Times New Roman" w:hAnsi="Times New Roman"/>
          <w:b/>
          <w:sz w:val="28"/>
          <w:szCs w:val="24"/>
        </w:rPr>
      </w:pPr>
      <w:r w:rsidRPr="0066386E">
        <w:rPr>
          <w:rFonts w:ascii="Times New Roman" w:hAnsi="Times New Roman"/>
          <w:sz w:val="28"/>
          <w:szCs w:val="24"/>
        </w:rPr>
        <w:t xml:space="preserve">The letters ERG stand for three levels of needs: </w:t>
      </w:r>
      <w:r w:rsidRPr="0066386E">
        <w:rPr>
          <w:rFonts w:ascii="Times New Roman" w:hAnsi="Times New Roman"/>
          <w:b/>
          <w:sz w:val="28"/>
          <w:szCs w:val="24"/>
        </w:rPr>
        <w:t>Existence, Relatedness, and Growth.</w:t>
      </w:r>
    </w:p>
    <w:p w:rsidR="00A40F60" w:rsidRPr="0066386E" w:rsidRDefault="00A40F60" w:rsidP="00A40F60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3962400" cy="1464945"/>
            <wp:effectExtent l="19050" t="0" r="0" b="0"/>
            <wp:docPr id="3" name="Picture 6" descr="erg_the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g_theo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60" w:rsidRPr="0066386E" w:rsidRDefault="00A40F60" w:rsidP="00A40F60">
      <w:pPr>
        <w:pStyle w:val="NoSpacing"/>
        <w:ind w:firstLine="720"/>
        <w:rPr>
          <w:rFonts w:ascii="Times New Roman" w:hAnsi="Times New Roman"/>
          <w:sz w:val="28"/>
          <w:szCs w:val="24"/>
        </w:rPr>
      </w:pPr>
      <w:r w:rsidRPr="0066386E">
        <w:rPr>
          <w:rFonts w:ascii="Times New Roman" w:hAnsi="Times New Roman"/>
          <w:b/>
          <w:bCs/>
          <w:sz w:val="28"/>
          <w:szCs w:val="24"/>
        </w:rPr>
        <w:t>Similarities to Maslow's Hierarchy</w:t>
      </w:r>
    </w:p>
    <w:p w:rsidR="00A40F60" w:rsidRPr="0066386E" w:rsidRDefault="00A40F60" w:rsidP="00A40F60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66386E">
        <w:rPr>
          <w:rFonts w:ascii="Times New Roman" w:hAnsi="Times New Roman"/>
          <w:sz w:val="28"/>
          <w:szCs w:val="24"/>
        </w:rPr>
        <w:t>Like Maslow's model, the ERG theory is hierarchical - existence needs have priority over relatedness needs, which have priority over growth.</w:t>
      </w:r>
    </w:p>
    <w:p w:rsidR="00A40F60" w:rsidRPr="0066386E" w:rsidRDefault="00A40F60" w:rsidP="00A40F60">
      <w:pPr>
        <w:pStyle w:val="NoSpacing"/>
        <w:ind w:firstLine="720"/>
        <w:jc w:val="both"/>
        <w:rPr>
          <w:rFonts w:ascii="Times New Roman" w:hAnsi="Times New Roman"/>
          <w:sz w:val="28"/>
          <w:szCs w:val="24"/>
        </w:rPr>
      </w:pPr>
      <w:r w:rsidRPr="0066386E">
        <w:rPr>
          <w:rFonts w:ascii="Times New Roman" w:hAnsi="Times New Roman"/>
          <w:b/>
          <w:bCs/>
          <w:sz w:val="28"/>
          <w:szCs w:val="24"/>
        </w:rPr>
        <w:t xml:space="preserve">Differences from Maslow's Hierarchy </w:t>
      </w:r>
    </w:p>
    <w:p w:rsidR="00A40F60" w:rsidRPr="0066386E" w:rsidRDefault="00A40F60" w:rsidP="00A40F60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66386E">
        <w:rPr>
          <w:rFonts w:ascii="Times New Roman" w:hAnsi="Times New Roman"/>
          <w:sz w:val="28"/>
          <w:szCs w:val="24"/>
        </w:rPr>
        <w:t>Unlike Maslow's hierarchy, the ERG theory allows for different levels of needs to be pursued simultaneously.</w:t>
      </w:r>
    </w:p>
    <w:p w:rsidR="00A40F60" w:rsidRPr="0066386E" w:rsidRDefault="00A40F60" w:rsidP="00A40F60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66386E">
        <w:rPr>
          <w:rFonts w:ascii="Times New Roman" w:hAnsi="Times New Roman"/>
          <w:sz w:val="28"/>
          <w:szCs w:val="24"/>
        </w:rPr>
        <w:t>The ERG theory allows the order of the needs be different for different people.</w:t>
      </w:r>
    </w:p>
    <w:p w:rsidR="00A40F60" w:rsidRPr="0066386E" w:rsidRDefault="00A40F60" w:rsidP="00A40F60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66386E">
        <w:rPr>
          <w:rFonts w:ascii="Times New Roman" w:hAnsi="Times New Roman"/>
          <w:sz w:val="28"/>
          <w:szCs w:val="24"/>
        </w:rPr>
        <w:t>The ERG theory acknowledges that if a higher level need remains unfulfilled, the person may regress to lower level needs that appear easier to satisfy.</w:t>
      </w:r>
      <w:r w:rsidRPr="0066386E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A40F60" w:rsidRDefault="00A40F60" w:rsidP="00A40F60">
      <w:pPr>
        <w:pStyle w:val="NoSpacing"/>
        <w:rPr>
          <w:rFonts w:ascii="Times New Roman" w:hAnsi="Times New Roman"/>
          <w:b/>
          <w:bCs/>
          <w:sz w:val="32"/>
          <w:szCs w:val="24"/>
        </w:rPr>
      </w:pPr>
    </w:p>
    <w:p w:rsidR="00A40F60" w:rsidRDefault="00A40F60" w:rsidP="00A40F60">
      <w:pPr>
        <w:pStyle w:val="NoSpacing"/>
        <w:rPr>
          <w:rFonts w:ascii="Times New Roman" w:hAnsi="Times New Roman"/>
          <w:b/>
          <w:bCs/>
          <w:sz w:val="32"/>
          <w:szCs w:val="24"/>
        </w:rPr>
      </w:pPr>
    </w:p>
    <w:p w:rsidR="00A40F60" w:rsidRPr="008D5B39" w:rsidRDefault="00A40F60" w:rsidP="00A40F60">
      <w:pPr>
        <w:pStyle w:val="NoSpacing"/>
        <w:rPr>
          <w:rFonts w:ascii="Times New Roman" w:hAnsi="Times New Roman"/>
          <w:b/>
          <w:bCs/>
          <w:sz w:val="32"/>
          <w:szCs w:val="24"/>
        </w:rPr>
      </w:pPr>
    </w:p>
    <w:p w:rsidR="00A40F60" w:rsidRPr="0066386E" w:rsidRDefault="00A40F60" w:rsidP="00A40F60">
      <w:pPr>
        <w:pStyle w:val="NoSpacing"/>
        <w:numPr>
          <w:ilvl w:val="0"/>
          <w:numId w:val="15"/>
        </w:numPr>
        <w:rPr>
          <w:rFonts w:ascii="Times New Roman" w:hAnsi="Times New Roman"/>
          <w:b/>
          <w:bCs/>
          <w:sz w:val="32"/>
          <w:szCs w:val="24"/>
        </w:rPr>
      </w:pPr>
      <w:r w:rsidRPr="0066386E">
        <w:rPr>
          <w:rFonts w:ascii="Times New Roman" w:hAnsi="Times New Roman"/>
          <w:b/>
          <w:bCs/>
          <w:sz w:val="32"/>
          <w:szCs w:val="24"/>
        </w:rPr>
        <w:t>The two factor theory</w:t>
      </w:r>
    </w:p>
    <w:p w:rsidR="00A40F60" w:rsidRPr="0066386E" w:rsidRDefault="00A40F60" w:rsidP="00A40F60">
      <w:pPr>
        <w:pStyle w:val="NoSpacing"/>
        <w:rPr>
          <w:rFonts w:ascii="Times New Roman" w:hAnsi="Times New Roman"/>
          <w:sz w:val="28"/>
          <w:szCs w:val="24"/>
        </w:rPr>
      </w:pPr>
      <w:r w:rsidRPr="0066386E">
        <w:rPr>
          <w:rFonts w:ascii="Times New Roman" w:hAnsi="Times New Roman"/>
          <w:sz w:val="28"/>
          <w:szCs w:val="24"/>
        </w:rPr>
        <w:t>Fredrich Herzberg and his associates conducted a study if the job attitude of 200 engineers and accountants.</w:t>
      </w:r>
    </w:p>
    <w:p w:rsidR="00A40F60" w:rsidRPr="0066386E" w:rsidRDefault="00A40F60" w:rsidP="00A40F60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66386E">
        <w:rPr>
          <w:rFonts w:ascii="Times New Roman" w:hAnsi="Times New Roman"/>
          <w:sz w:val="28"/>
          <w:szCs w:val="24"/>
        </w:rPr>
        <w:t xml:space="preserve">The hygiene factors do little contribution to provide job satisfaction. He called them DISSATISFIERS' as their absence cause dissatisfaction but their </w:t>
      </w:r>
      <w:r w:rsidR="00B61A51" w:rsidRPr="0066386E">
        <w:rPr>
          <w:rFonts w:ascii="Times New Roman" w:hAnsi="Times New Roman"/>
          <w:sz w:val="28"/>
          <w:szCs w:val="24"/>
        </w:rPr>
        <w:t>presence is not motivating but only prevents</w:t>
      </w:r>
      <w:r w:rsidRPr="0066386E">
        <w:rPr>
          <w:rFonts w:ascii="Times New Roman" w:hAnsi="Times New Roman"/>
          <w:sz w:val="28"/>
          <w:szCs w:val="24"/>
        </w:rPr>
        <w:t xml:space="preserve"> dissatisfaction.</w:t>
      </w:r>
    </w:p>
    <w:p w:rsidR="00A40F60" w:rsidRPr="00A40F60" w:rsidRDefault="00A40F60" w:rsidP="00A40F60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6386E">
        <w:rPr>
          <w:rFonts w:ascii="Times New Roman" w:hAnsi="Times New Roman"/>
          <w:sz w:val="28"/>
          <w:szCs w:val="24"/>
        </w:rPr>
        <w:t xml:space="preserve">MOTIVATING factors act as forces of job satisfaction. They create positive and a longer lasting effect on employee’s performance and are related to work itself. </w:t>
      </w:r>
    </w:p>
    <w:p w:rsidR="00A40F60" w:rsidRPr="0066386E" w:rsidRDefault="00A40F60" w:rsidP="00A40F60">
      <w:pPr>
        <w:pStyle w:val="NoSpacing"/>
        <w:ind w:left="900"/>
        <w:jc w:val="both"/>
        <w:rPr>
          <w:rFonts w:ascii="Times New Roman" w:hAnsi="Times New Roman"/>
          <w:sz w:val="24"/>
          <w:szCs w:val="24"/>
        </w:rPr>
      </w:pPr>
    </w:p>
    <w:p w:rsidR="00A40F60" w:rsidRPr="0066386E" w:rsidRDefault="00A40F60" w:rsidP="00A40F60">
      <w:pPr>
        <w:pStyle w:val="NoSpacing"/>
        <w:ind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8166" cy="4503175"/>
            <wp:effectExtent l="19050" t="0" r="0" b="0"/>
            <wp:docPr id="4" name="Picture 8" descr="Herzberg+Two+Factor+Theory+of+Moti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zberg+Two+Factor+Theory+of+Motiv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60000"/>
                    </a:blip>
                    <a:srcRect l="2600" t="7312" r="1837"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40" cy="450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60" w:rsidRDefault="00A40F60" w:rsidP="00A40F60">
      <w:pPr>
        <w:pStyle w:val="NoSpacing"/>
        <w:jc w:val="center"/>
        <w:rPr>
          <w:rFonts w:ascii="Times New Roman" w:hAnsi="Times New Roman"/>
          <w:b/>
          <w:bCs/>
          <w:sz w:val="32"/>
          <w:szCs w:val="24"/>
          <w:u w:val="single"/>
        </w:rPr>
      </w:pPr>
    </w:p>
    <w:p w:rsidR="00A40F60" w:rsidRPr="0049507D" w:rsidRDefault="00A40F60" w:rsidP="00A40F60">
      <w:pPr>
        <w:pStyle w:val="NoSpacing"/>
        <w:numPr>
          <w:ilvl w:val="0"/>
          <w:numId w:val="15"/>
        </w:numPr>
        <w:rPr>
          <w:rFonts w:ascii="Times New Roman" w:hAnsi="Times New Roman"/>
          <w:b/>
          <w:bCs/>
          <w:sz w:val="32"/>
          <w:szCs w:val="24"/>
        </w:rPr>
      </w:pPr>
      <w:r w:rsidRPr="0049507D">
        <w:rPr>
          <w:rFonts w:ascii="Times New Roman" w:hAnsi="Times New Roman"/>
          <w:b/>
          <w:bCs/>
          <w:sz w:val="32"/>
          <w:szCs w:val="24"/>
        </w:rPr>
        <w:t>Equity Theory</w:t>
      </w:r>
    </w:p>
    <w:p w:rsidR="00A40F60" w:rsidRPr="008F5FA2" w:rsidRDefault="00A40F60" w:rsidP="00A40F6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People develop beliefs about what is a fair reward for one’s job contribution - an exchange</w:t>
      </w:r>
    </w:p>
    <w:p w:rsidR="00A40F60" w:rsidRPr="008F5FA2" w:rsidRDefault="00A40F60" w:rsidP="00A40F6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 xml:space="preserve">People compare their exchanges with their employer to exchanges with others-insiders and outsiders called </w:t>
      </w:r>
      <w:r w:rsidRPr="008F5FA2">
        <w:rPr>
          <w:rFonts w:ascii="Times New Roman" w:hAnsi="Times New Roman"/>
          <w:b/>
          <w:bCs/>
          <w:sz w:val="28"/>
          <w:szCs w:val="24"/>
        </w:rPr>
        <w:t>referents</w:t>
      </w:r>
    </w:p>
    <w:p w:rsidR="00A40F60" w:rsidRPr="008F5FA2" w:rsidRDefault="00A40F60" w:rsidP="00A40F6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 xml:space="preserve">If an employee believes his treatment is inequitable, compared to others, he or she will be motivated to do something about it -- that is, seek justice. </w:t>
      </w:r>
    </w:p>
    <w:p w:rsidR="00A40F60" w:rsidRDefault="00A40F60" w:rsidP="00A40F60">
      <w:pPr>
        <w:pStyle w:val="NoSpacing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noProof/>
          <w:sz w:val="28"/>
          <w:szCs w:val="24"/>
        </w:rPr>
        <w:lastRenderedPageBreak/>
        <w:drawing>
          <wp:inline distT="0" distB="0" distL="0" distR="0">
            <wp:extent cx="5024120" cy="4276725"/>
            <wp:effectExtent l="19050" t="0" r="508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60" w:rsidRDefault="00A40F60" w:rsidP="00A40F60">
      <w:pPr>
        <w:pStyle w:val="NoSpacing"/>
        <w:rPr>
          <w:rFonts w:ascii="Times New Roman" w:hAnsi="Times New Roman"/>
          <w:b/>
          <w:bCs/>
          <w:sz w:val="28"/>
          <w:szCs w:val="24"/>
        </w:rPr>
      </w:pPr>
    </w:p>
    <w:p w:rsidR="00A40F60" w:rsidRPr="00EA01FF" w:rsidRDefault="00A40F60" w:rsidP="00A40F60">
      <w:pPr>
        <w:pStyle w:val="NoSpacing"/>
        <w:numPr>
          <w:ilvl w:val="0"/>
          <w:numId w:val="15"/>
        </w:numPr>
        <w:rPr>
          <w:rFonts w:ascii="Times New Roman" w:hAnsi="Times New Roman"/>
          <w:b/>
          <w:bCs/>
          <w:sz w:val="32"/>
          <w:szCs w:val="24"/>
        </w:rPr>
      </w:pPr>
      <w:r w:rsidRPr="00EA01FF">
        <w:rPr>
          <w:rFonts w:ascii="Times New Roman" w:hAnsi="Times New Roman"/>
          <w:b/>
          <w:bCs/>
          <w:sz w:val="32"/>
          <w:szCs w:val="24"/>
        </w:rPr>
        <w:t xml:space="preserve">Expectancy Theory </w:t>
      </w:r>
    </w:p>
    <w:p w:rsidR="00A40F60" w:rsidRPr="008F5FA2" w:rsidRDefault="00A40F60" w:rsidP="00A40F60">
      <w:pPr>
        <w:pStyle w:val="NoSpacing"/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When deciding among behavioral options, individuals select the option with the greatest motivation forces (MF).</w:t>
      </w:r>
    </w:p>
    <w:p w:rsidR="00A40F60" w:rsidRDefault="00A40F60" w:rsidP="00A40F60">
      <w:pPr>
        <w:pStyle w:val="NoSpacing"/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 xml:space="preserve">The motivational force for a behavior, action, or task is a function of three distinct perceptions: </w:t>
      </w:r>
    </w:p>
    <w:p w:rsidR="00A40F60" w:rsidRPr="0035280C" w:rsidRDefault="00A40F60" w:rsidP="00A40F60">
      <w:pPr>
        <w:pStyle w:val="NoSpacing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MF =  Expectancy  ×</w:t>
      </w:r>
      <w:r w:rsidRPr="0035280C">
        <w:rPr>
          <w:rFonts w:ascii="Times New Roman" w:hAnsi="Times New Roman"/>
          <w:sz w:val="28"/>
          <w:szCs w:val="24"/>
        </w:rPr>
        <w:t>  Instrumentality  </w:t>
      </w:r>
      <w:r>
        <w:rPr>
          <w:rFonts w:ascii="Times New Roman" w:hAnsi="Times New Roman"/>
          <w:sz w:val="28"/>
          <w:szCs w:val="24"/>
        </w:rPr>
        <w:t>×</w:t>
      </w:r>
      <w:r w:rsidRPr="0035280C">
        <w:rPr>
          <w:rFonts w:ascii="Times New Roman" w:hAnsi="Times New Roman"/>
          <w:sz w:val="28"/>
          <w:szCs w:val="24"/>
        </w:rPr>
        <w:t>  Valence</w:t>
      </w:r>
    </w:p>
    <w:p w:rsidR="00A40F60" w:rsidRPr="008F5FA2" w:rsidRDefault="00A40F60" w:rsidP="00A40F60">
      <w:pPr>
        <w:pStyle w:val="NoSpacing"/>
        <w:numPr>
          <w:ilvl w:val="1"/>
          <w:numId w:val="5"/>
        </w:numPr>
        <w:jc w:val="both"/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b/>
          <w:bCs/>
          <w:sz w:val="28"/>
          <w:szCs w:val="24"/>
        </w:rPr>
        <w:t>Effort performance Expectancy</w:t>
      </w:r>
      <w:r>
        <w:rPr>
          <w:rFonts w:ascii="Times New Roman" w:hAnsi="Times New Roman"/>
          <w:b/>
          <w:bCs/>
          <w:sz w:val="28"/>
          <w:szCs w:val="24"/>
        </w:rPr>
        <w:t xml:space="preserve"> (</w:t>
      </w:r>
      <w:r w:rsidRPr="0035280C">
        <w:rPr>
          <w:rFonts w:ascii="Times New Roman" w:hAnsi="Times New Roman"/>
          <w:b/>
          <w:bCs/>
          <w:sz w:val="28"/>
          <w:szCs w:val="24"/>
        </w:rPr>
        <w:t>Expectancy probability</w:t>
      </w:r>
      <w:r>
        <w:rPr>
          <w:rFonts w:ascii="Times New Roman" w:hAnsi="Times New Roman"/>
          <w:b/>
          <w:bCs/>
          <w:sz w:val="28"/>
          <w:szCs w:val="24"/>
        </w:rPr>
        <w:t>)</w:t>
      </w:r>
      <w:r w:rsidRPr="008F5FA2">
        <w:rPr>
          <w:rFonts w:ascii="Times New Roman" w:hAnsi="Times New Roman"/>
          <w:b/>
          <w:bCs/>
          <w:sz w:val="28"/>
          <w:szCs w:val="24"/>
        </w:rPr>
        <w:t>:</w:t>
      </w:r>
      <w:r w:rsidRPr="008F5FA2">
        <w:rPr>
          <w:rFonts w:ascii="Times New Roman" w:hAnsi="Times New Roman"/>
          <w:sz w:val="28"/>
          <w:szCs w:val="24"/>
        </w:rPr>
        <w:t xml:space="preserve"> based on the perceived effort-performance relationship. If I work harder than everyone else in the plant will I produce more?</w:t>
      </w:r>
    </w:p>
    <w:p w:rsidR="00A40F60" w:rsidRPr="008F5FA2" w:rsidRDefault="00A40F60" w:rsidP="00A40F60">
      <w:pPr>
        <w:pStyle w:val="NoSpacing"/>
        <w:numPr>
          <w:ilvl w:val="1"/>
          <w:numId w:val="5"/>
        </w:numPr>
        <w:jc w:val="both"/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b/>
          <w:bCs/>
          <w:sz w:val="28"/>
          <w:szCs w:val="24"/>
        </w:rPr>
        <w:t>Performance Outcome Expectancy</w:t>
      </w:r>
      <w:r>
        <w:rPr>
          <w:rFonts w:ascii="Times New Roman" w:hAnsi="Times New Roman"/>
          <w:b/>
          <w:bCs/>
          <w:sz w:val="28"/>
          <w:szCs w:val="24"/>
        </w:rPr>
        <w:t xml:space="preserve"> (</w:t>
      </w:r>
      <w:r w:rsidRPr="0035280C">
        <w:rPr>
          <w:rFonts w:ascii="Times New Roman" w:hAnsi="Times New Roman"/>
          <w:b/>
          <w:bCs/>
          <w:sz w:val="28"/>
          <w:szCs w:val="24"/>
        </w:rPr>
        <w:t>Instrumentality probability</w:t>
      </w:r>
      <w:r>
        <w:rPr>
          <w:rFonts w:ascii="Times New Roman" w:hAnsi="Times New Roman"/>
          <w:b/>
          <w:bCs/>
          <w:sz w:val="28"/>
          <w:szCs w:val="24"/>
        </w:rPr>
        <w:t>)</w:t>
      </w:r>
      <w:r w:rsidRPr="008F5FA2">
        <w:rPr>
          <w:rFonts w:ascii="Times New Roman" w:hAnsi="Times New Roman"/>
          <w:b/>
          <w:bCs/>
          <w:sz w:val="28"/>
          <w:szCs w:val="24"/>
        </w:rPr>
        <w:t>:</w:t>
      </w:r>
      <w:r w:rsidRPr="008F5FA2">
        <w:rPr>
          <w:rFonts w:ascii="Times New Roman" w:hAnsi="Times New Roman"/>
          <w:sz w:val="28"/>
          <w:szCs w:val="24"/>
        </w:rPr>
        <w:t xml:space="preserve"> based on the perceived performance-reward relationship. If I produce more than anyone else in the plant, will I get a bigger raise or a faster promotion?</w:t>
      </w:r>
    </w:p>
    <w:p w:rsidR="00A40F60" w:rsidRDefault="00A40F60" w:rsidP="00A40F60">
      <w:pPr>
        <w:pStyle w:val="NoSpacing"/>
        <w:numPr>
          <w:ilvl w:val="1"/>
          <w:numId w:val="5"/>
        </w:numPr>
        <w:jc w:val="both"/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b/>
          <w:bCs/>
          <w:sz w:val="28"/>
          <w:szCs w:val="24"/>
        </w:rPr>
        <w:t>Valence:</w:t>
      </w:r>
      <w:r w:rsidRPr="008F5FA2">
        <w:rPr>
          <w:rFonts w:ascii="Times New Roman" w:hAnsi="Times New Roman"/>
          <w:sz w:val="28"/>
          <w:szCs w:val="24"/>
        </w:rPr>
        <w:t xml:space="preserve"> Specific outcome has a specific valence that is the power to motivate</w:t>
      </w:r>
      <w:r>
        <w:rPr>
          <w:rFonts w:ascii="Times New Roman" w:hAnsi="Times New Roman"/>
          <w:sz w:val="28"/>
          <w:szCs w:val="24"/>
        </w:rPr>
        <w:t>.</w:t>
      </w:r>
    </w:p>
    <w:p w:rsidR="00A40F60" w:rsidRPr="008F5FA2" w:rsidRDefault="00A40F60" w:rsidP="00A40F60">
      <w:pPr>
        <w:pStyle w:val="NoSpacing"/>
        <w:ind w:left="450"/>
        <w:jc w:val="both"/>
        <w:rPr>
          <w:rFonts w:ascii="Times New Roman" w:hAnsi="Times New Roman"/>
          <w:sz w:val="28"/>
          <w:szCs w:val="24"/>
        </w:rPr>
      </w:pPr>
    </w:p>
    <w:p w:rsidR="00A40F60" w:rsidRPr="008F5FA2" w:rsidRDefault="00A40F60" w:rsidP="00A40F60">
      <w:pPr>
        <w:pStyle w:val="NoSpacing"/>
        <w:rPr>
          <w:rFonts w:ascii="Times New Roman" w:hAnsi="Times New Roman"/>
          <w:sz w:val="28"/>
          <w:szCs w:val="24"/>
        </w:rPr>
      </w:pPr>
      <w:r w:rsidRPr="00D50753">
        <w:rPr>
          <w:rFonts w:ascii="Times New Roman" w:hAnsi="Times New Roman"/>
          <w:b/>
          <w:sz w:val="28"/>
          <w:szCs w:val="24"/>
        </w:rPr>
        <w:t xml:space="preserve">Intrinsic reward: </w:t>
      </w:r>
      <w:r w:rsidRPr="008F5FA2">
        <w:rPr>
          <w:rFonts w:ascii="Times New Roman" w:hAnsi="Times New Roman"/>
          <w:sz w:val="28"/>
          <w:szCs w:val="24"/>
        </w:rPr>
        <w:t>eg. Increased self-esteem, satisfaction of developing new skills.</w:t>
      </w:r>
    </w:p>
    <w:p w:rsidR="00A40F60" w:rsidRPr="008F5FA2" w:rsidRDefault="00A40F60" w:rsidP="00A40F60">
      <w:pPr>
        <w:pStyle w:val="NoSpacing"/>
        <w:rPr>
          <w:rFonts w:ascii="Times New Roman" w:hAnsi="Times New Roman"/>
          <w:sz w:val="28"/>
          <w:szCs w:val="24"/>
        </w:rPr>
      </w:pPr>
      <w:r w:rsidRPr="00D50753">
        <w:rPr>
          <w:rFonts w:ascii="Times New Roman" w:hAnsi="Times New Roman"/>
          <w:b/>
          <w:sz w:val="28"/>
          <w:szCs w:val="24"/>
        </w:rPr>
        <w:t>Extrinsic reward:</w:t>
      </w:r>
      <w:r w:rsidRPr="008F5FA2">
        <w:rPr>
          <w:rFonts w:ascii="Times New Roman" w:hAnsi="Times New Roman"/>
          <w:sz w:val="28"/>
          <w:szCs w:val="24"/>
        </w:rPr>
        <w:t xml:space="preserve"> eg. Bonuses, Promotions</w:t>
      </w:r>
    </w:p>
    <w:p w:rsidR="00A40F60" w:rsidRPr="008F5FA2" w:rsidRDefault="00A40F60" w:rsidP="00A40F60">
      <w:pPr>
        <w:pStyle w:val="NoSpacing"/>
        <w:rPr>
          <w:rFonts w:ascii="Times New Roman" w:hAnsi="Times New Roman"/>
          <w:b/>
          <w:bCs/>
          <w:sz w:val="28"/>
          <w:szCs w:val="24"/>
        </w:rPr>
      </w:pPr>
      <w:r w:rsidRPr="008F5FA2">
        <w:rPr>
          <w:rFonts w:ascii="Times New Roman" w:hAnsi="Times New Roman"/>
          <w:b/>
          <w:bCs/>
          <w:sz w:val="28"/>
          <w:szCs w:val="24"/>
        </w:rPr>
        <w:t>Application of Expectancy Theory</w:t>
      </w:r>
    </w:p>
    <w:p w:rsidR="00A40F60" w:rsidRPr="008F5FA2" w:rsidRDefault="00A40F60" w:rsidP="00A40F60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Determine the reward valued by each employee</w:t>
      </w:r>
    </w:p>
    <w:p w:rsidR="00A40F60" w:rsidRPr="008F5FA2" w:rsidRDefault="00A40F60" w:rsidP="00A40F60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Determine the performance you desire</w:t>
      </w:r>
    </w:p>
    <w:p w:rsidR="00A40F60" w:rsidRPr="008F5FA2" w:rsidRDefault="00A40F60" w:rsidP="00A40F60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Make the performance level  attainable</w:t>
      </w:r>
    </w:p>
    <w:p w:rsidR="00A40F60" w:rsidRPr="008F5FA2" w:rsidRDefault="00A40F60" w:rsidP="00A40F60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lastRenderedPageBreak/>
        <w:t>Link reward to performance</w:t>
      </w:r>
    </w:p>
    <w:p w:rsidR="00A40F60" w:rsidRPr="008F5FA2" w:rsidRDefault="00A40F60" w:rsidP="00A40F60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Analyze  what factors might counteract  the effectiveness of  the reward</w:t>
      </w:r>
    </w:p>
    <w:p w:rsidR="00A40F60" w:rsidRPr="008F5FA2" w:rsidRDefault="00A40F60" w:rsidP="00A40F60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Make sure the reward is adequate</w:t>
      </w:r>
    </w:p>
    <w:p w:rsidR="00A40F60" w:rsidRDefault="00A40F60" w:rsidP="00A40F60">
      <w:pPr>
        <w:pStyle w:val="NoSpacing"/>
        <w:rPr>
          <w:rFonts w:ascii="Times New Roman" w:hAnsi="Times New Roman"/>
          <w:b/>
          <w:bCs/>
          <w:sz w:val="28"/>
          <w:szCs w:val="24"/>
        </w:rPr>
      </w:pPr>
    </w:p>
    <w:p w:rsidR="00A40F60" w:rsidRPr="00EA01FF" w:rsidRDefault="00A40F60" w:rsidP="00A40F60">
      <w:pPr>
        <w:pStyle w:val="NoSpacing"/>
        <w:numPr>
          <w:ilvl w:val="0"/>
          <w:numId w:val="15"/>
        </w:numPr>
        <w:rPr>
          <w:rFonts w:ascii="Times New Roman" w:hAnsi="Times New Roman"/>
          <w:b/>
          <w:bCs/>
          <w:sz w:val="32"/>
          <w:szCs w:val="24"/>
        </w:rPr>
      </w:pPr>
      <w:r w:rsidRPr="00EA01FF">
        <w:rPr>
          <w:rFonts w:ascii="Times New Roman" w:hAnsi="Times New Roman"/>
          <w:b/>
          <w:bCs/>
          <w:sz w:val="32"/>
          <w:szCs w:val="24"/>
        </w:rPr>
        <w:t>Reinforcement Theory</w:t>
      </w:r>
    </w:p>
    <w:p w:rsidR="00A40F60" w:rsidRPr="0049507D" w:rsidRDefault="002A4149" w:rsidP="00A40F60">
      <w:pPr>
        <w:pStyle w:val="NoSpacing"/>
        <w:jc w:val="both"/>
        <w:rPr>
          <w:rFonts w:ascii="Times New Roman" w:hAnsi="Times New Roman"/>
          <w:sz w:val="28"/>
          <w:szCs w:val="24"/>
        </w:rPr>
      </w:pPr>
      <w:r w:rsidRPr="00B35C1C">
        <w:rPr>
          <w:rFonts w:ascii="Times New Roman" w:hAnsi="Times New Roman"/>
          <w:b/>
          <w:bCs/>
          <w:noProof/>
          <w:sz w:val="28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65pt;margin-top:57.85pt;width:131.1pt;height:85.15pt;z-index:-251658240">
            <v:textbox style="mso-next-textbox:#_x0000_s1027">
              <w:txbxContent>
                <w:p w:rsidR="00A40F60" w:rsidRPr="0049507D" w:rsidRDefault="00A40F60" w:rsidP="00A40F60">
                  <w:pPr>
                    <w:pStyle w:val="NoSpacing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49507D">
                    <w:rPr>
                      <w:rFonts w:ascii="Times New Roman" w:hAnsi="Times New Roman"/>
                      <w:sz w:val="28"/>
                      <w:szCs w:val="24"/>
                    </w:rPr>
                    <w:t>Stimulus</w:t>
                  </w:r>
                </w:p>
                <w:p w:rsidR="00A40F60" w:rsidRPr="0049507D" w:rsidRDefault="00A40F60" w:rsidP="00A40F60">
                  <w:pPr>
                    <w:pStyle w:val="NoSpacing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49507D">
                    <w:rPr>
                      <w:rFonts w:ascii="Times New Roman" w:hAnsi="Times New Roman"/>
                      <w:sz w:val="28"/>
                      <w:szCs w:val="24"/>
                    </w:rPr>
                    <w:t>Response</w:t>
                  </w:r>
                </w:p>
                <w:p w:rsidR="00A40F60" w:rsidRPr="0049507D" w:rsidRDefault="00A40F60" w:rsidP="00A40F60">
                  <w:pPr>
                    <w:pStyle w:val="NoSpacing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49507D">
                    <w:rPr>
                      <w:rFonts w:ascii="Times New Roman" w:hAnsi="Times New Roman"/>
                      <w:sz w:val="28"/>
                      <w:szCs w:val="24"/>
                    </w:rPr>
                    <w:t>Consequences</w:t>
                  </w:r>
                </w:p>
                <w:p w:rsidR="00A40F60" w:rsidRPr="0049507D" w:rsidRDefault="00A40F60" w:rsidP="00A40F60">
                  <w:pPr>
                    <w:pStyle w:val="NoSpacing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49507D">
                    <w:rPr>
                      <w:rFonts w:ascii="Times New Roman" w:hAnsi="Times New Roman"/>
                      <w:sz w:val="28"/>
                      <w:szCs w:val="24"/>
                    </w:rPr>
                    <w:t>Future Response</w:t>
                  </w:r>
                </w:p>
                <w:p w:rsidR="00A40F60" w:rsidRPr="0049507D" w:rsidRDefault="00A40F60" w:rsidP="00A40F60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A40F60" w:rsidRPr="0049507D">
        <w:rPr>
          <w:rFonts w:ascii="Times New Roman" w:hAnsi="Times New Roman"/>
          <w:sz w:val="28"/>
          <w:szCs w:val="24"/>
        </w:rPr>
        <w:t>Reinforcement theory</w:t>
      </w:r>
      <w:r>
        <w:rPr>
          <w:rFonts w:ascii="Times New Roman" w:hAnsi="Times New Roman"/>
          <w:sz w:val="28"/>
          <w:szCs w:val="24"/>
        </w:rPr>
        <w:t xml:space="preserve"> (given by B.F. Skinner)</w:t>
      </w:r>
      <w:r w:rsidR="00A40F60" w:rsidRPr="0049507D">
        <w:rPr>
          <w:rFonts w:ascii="Times New Roman" w:hAnsi="Times New Roman"/>
          <w:sz w:val="28"/>
          <w:szCs w:val="24"/>
        </w:rPr>
        <w:t xml:space="preserve"> is the process of shaping behavior by controlling the consequences of the behavior. In reinforcement theory a combination of rewards and/or punishments is used to reinforce desired behavior or extinguish unwanted behavior.</w:t>
      </w:r>
    </w:p>
    <w:p w:rsidR="00A40F60" w:rsidRDefault="002A4149" w:rsidP="00A40F60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4973525</wp:posOffset>
            </wp:positionH>
            <wp:positionV relativeFrom="paragraph">
              <wp:posOffset>-4200</wp:posOffset>
            </wp:positionV>
            <wp:extent cx="98937" cy="904568"/>
            <wp:effectExtent l="19050" t="0" r="0" b="0"/>
            <wp:wrapNone/>
            <wp:docPr id="6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</a:blip>
                    <a:srcRect t="-290" b="-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7" cy="90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F60" w:rsidRPr="008F5FA2">
        <w:rPr>
          <w:rFonts w:ascii="Times New Roman" w:hAnsi="Times New Roman"/>
          <w:sz w:val="28"/>
          <w:szCs w:val="24"/>
        </w:rPr>
        <w:t>Consequences of other behavior affect the future actions</w:t>
      </w:r>
    </w:p>
    <w:p w:rsidR="00A40F60" w:rsidRPr="00B61A51" w:rsidRDefault="00A40F60" w:rsidP="00B61A51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4"/>
        </w:rPr>
      </w:pPr>
      <w:r w:rsidRPr="00B61A51">
        <w:rPr>
          <w:rFonts w:ascii="Times New Roman" w:hAnsi="Times New Roman"/>
          <w:bCs/>
          <w:sz w:val="28"/>
          <w:szCs w:val="24"/>
        </w:rPr>
        <w:t>Positive Reinforcement</w:t>
      </w:r>
    </w:p>
    <w:p w:rsidR="00A40F60" w:rsidRPr="00B61A51" w:rsidRDefault="002A4149" w:rsidP="00B61A51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Avoidance learning</w:t>
      </w:r>
    </w:p>
    <w:p w:rsidR="00A40F60" w:rsidRPr="00B61A51" w:rsidRDefault="00A40F60" w:rsidP="00B61A51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4"/>
        </w:rPr>
      </w:pPr>
      <w:r w:rsidRPr="00B61A51">
        <w:rPr>
          <w:rFonts w:ascii="Times New Roman" w:hAnsi="Times New Roman"/>
          <w:bCs/>
          <w:sz w:val="28"/>
          <w:szCs w:val="24"/>
        </w:rPr>
        <w:t>Extinction</w:t>
      </w:r>
    </w:p>
    <w:p w:rsidR="00A40F60" w:rsidRPr="00B61A51" w:rsidRDefault="00A40F60" w:rsidP="00B61A51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4"/>
        </w:rPr>
      </w:pPr>
      <w:r w:rsidRPr="00B61A51">
        <w:rPr>
          <w:rFonts w:ascii="Times New Roman" w:hAnsi="Times New Roman"/>
          <w:bCs/>
          <w:sz w:val="28"/>
          <w:szCs w:val="24"/>
        </w:rPr>
        <w:t>Punishment</w:t>
      </w:r>
    </w:p>
    <w:p w:rsidR="00A40F60" w:rsidRDefault="00A40F60" w:rsidP="00A40F60">
      <w:pPr>
        <w:pStyle w:val="NoSpacing"/>
        <w:rPr>
          <w:rFonts w:ascii="Times New Roman" w:hAnsi="Times New Roman"/>
          <w:sz w:val="28"/>
          <w:szCs w:val="24"/>
        </w:rPr>
      </w:pPr>
    </w:p>
    <w:p w:rsidR="00246A6D" w:rsidRPr="008F5FA2" w:rsidRDefault="00246A6D" w:rsidP="00246A6D">
      <w:pPr>
        <w:pStyle w:val="NoSpacing"/>
        <w:rPr>
          <w:rFonts w:ascii="Times New Roman" w:hAnsi="Times New Roman"/>
          <w:b/>
          <w:bCs/>
          <w:sz w:val="28"/>
          <w:szCs w:val="24"/>
        </w:rPr>
      </w:pPr>
      <w:r w:rsidRPr="008F5FA2">
        <w:rPr>
          <w:rFonts w:ascii="Times New Roman" w:hAnsi="Times New Roman"/>
          <w:b/>
          <w:bCs/>
          <w:sz w:val="28"/>
          <w:szCs w:val="24"/>
        </w:rPr>
        <w:t>Hamner’s rules for behavior modification</w:t>
      </w:r>
    </w:p>
    <w:p w:rsidR="00246A6D" w:rsidRPr="008F5FA2" w:rsidRDefault="00246A6D" w:rsidP="00246A6D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Don’t reward all individuals equally</w:t>
      </w:r>
    </w:p>
    <w:p w:rsidR="00246A6D" w:rsidRPr="008F5FA2" w:rsidRDefault="00246A6D" w:rsidP="00246A6D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Be aware that failures to respond can also  modify behavior</w:t>
      </w:r>
    </w:p>
    <w:p w:rsidR="00246A6D" w:rsidRPr="008F5FA2" w:rsidRDefault="00246A6D" w:rsidP="00246A6D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Be sure  to tell individuals what they can do to get reinforcement</w:t>
      </w:r>
    </w:p>
    <w:p w:rsidR="00246A6D" w:rsidRPr="008F5FA2" w:rsidRDefault="00246A6D" w:rsidP="00246A6D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Be sure to tell individuals what  they  are  doing wrong</w:t>
      </w:r>
    </w:p>
    <w:p w:rsidR="00246A6D" w:rsidRPr="008F5FA2" w:rsidRDefault="00246A6D" w:rsidP="00246A6D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Don’t punish in front of others</w:t>
      </w:r>
    </w:p>
    <w:p w:rsidR="00246A6D" w:rsidRPr="008F5FA2" w:rsidRDefault="00246A6D" w:rsidP="00246A6D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Be fair</w:t>
      </w:r>
    </w:p>
    <w:p w:rsidR="00246A6D" w:rsidRDefault="00246A6D" w:rsidP="00246A6D">
      <w:pPr>
        <w:pStyle w:val="NoSpacing"/>
        <w:rPr>
          <w:rFonts w:ascii="Times New Roman" w:hAnsi="Times New Roman"/>
          <w:b/>
          <w:bCs/>
          <w:sz w:val="32"/>
          <w:szCs w:val="24"/>
        </w:rPr>
      </w:pPr>
    </w:p>
    <w:p w:rsidR="00A40F60" w:rsidRPr="000B4F28" w:rsidRDefault="00A40F60" w:rsidP="00A40F60">
      <w:pPr>
        <w:pStyle w:val="NoSpacing"/>
        <w:numPr>
          <w:ilvl w:val="0"/>
          <w:numId w:val="15"/>
        </w:numPr>
        <w:rPr>
          <w:rFonts w:ascii="Times New Roman" w:hAnsi="Times New Roman"/>
          <w:b/>
          <w:bCs/>
          <w:sz w:val="32"/>
          <w:szCs w:val="24"/>
        </w:rPr>
      </w:pPr>
      <w:r w:rsidRPr="000B4F28">
        <w:rPr>
          <w:rFonts w:ascii="Times New Roman" w:hAnsi="Times New Roman"/>
          <w:b/>
          <w:bCs/>
          <w:sz w:val="32"/>
          <w:szCs w:val="24"/>
        </w:rPr>
        <w:t>Goal Setting Theory</w:t>
      </w:r>
    </w:p>
    <w:p w:rsidR="00887931" w:rsidRDefault="00887931" w:rsidP="00887931">
      <w:pPr>
        <w:pStyle w:val="NoSpacing"/>
        <w:rPr>
          <w:rFonts w:ascii="Times New Roman" w:hAnsi="Times New Roman"/>
          <w:sz w:val="28"/>
          <w:szCs w:val="24"/>
        </w:rPr>
      </w:pPr>
    </w:p>
    <w:p w:rsidR="00887931" w:rsidRDefault="00887931" w:rsidP="00887931">
      <w:pPr>
        <w:pStyle w:val="NoSpacing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According to Edwin Locke “ The natural human instinct to set and strive for goals is successful- only if the individual ,both understands and accepts a particular goal. Furthermore .. the worker will not be motivated if they do not possess (and they  know it) the skill to achieve that goal.”</w:t>
      </w:r>
    </w:p>
    <w:p w:rsidR="00887931" w:rsidRDefault="00887931" w:rsidP="00887931">
      <w:pPr>
        <w:pStyle w:val="NoSpacing"/>
        <w:jc w:val="both"/>
        <w:rPr>
          <w:rFonts w:ascii="Times New Roman" w:hAnsi="Times New Roman"/>
          <w:sz w:val="28"/>
          <w:szCs w:val="24"/>
        </w:rPr>
      </w:pPr>
    </w:p>
    <w:p w:rsidR="00887931" w:rsidRPr="00887931" w:rsidRDefault="00887931" w:rsidP="00887931">
      <w:pPr>
        <w:pStyle w:val="NoSpacing"/>
        <w:rPr>
          <w:rFonts w:ascii="Times New Roman" w:hAnsi="Times New Roman"/>
          <w:sz w:val="28"/>
          <w:szCs w:val="24"/>
        </w:rPr>
      </w:pPr>
      <w:r w:rsidRPr="00887931">
        <w:rPr>
          <w:rFonts w:ascii="Times New Roman" w:hAnsi="Times New Roman"/>
          <w:sz w:val="28"/>
          <w:szCs w:val="24"/>
        </w:rPr>
        <w:t>Goal setting process</w:t>
      </w:r>
      <w:r>
        <w:rPr>
          <w:rFonts w:ascii="Times New Roman" w:hAnsi="Times New Roman"/>
          <w:sz w:val="28"/>
          <w:szCs w:val="24"/>
        </w:rPr>
        <w:t>:</w:t>
      </w:r>
    </w:p>
    <w:p w:rsidR="00A40F60" w:rsidRPr="008F5FA2" w:rsidRDefault="00A40F60" w:rsidP="00A40F60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Establishment of a standard to be attained</w:t>
      </w:r>
    </w:p>
    <w:p w:rsidR="00A40F60" w:rsidRPr="008F5FA2" w:rsidRDefault="00A40F60" w:rsidP="00A40F60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Evaluation of whether the standard can be achieved</w:t>
      </w:r>
    </w:p>
    <w:p w:rsidR="00A40F60" w:rsidRPr="008F5FA2" w:rsidRDefault="00A40F60" w:rsidP="00A40F60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Evaluation of whether the standard matches personal goals</w:t>
      </w:r>
    </w:p>
    <w:p w:rsidR="00A40F60" w:rsidRDefault="00A40F60" w:rsidP="00A40F60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4"/>
        </w:rPr>
      </w:pPr>
      <w:r w:rsidRPr="008F5FA2">
        <w:rPr>
          <w:rFonts w:ascii="Times New Roman" w:hAnsi="Times New Roman"/>
          <w:sz w:val="28"/>
          <w:szCs w:val="24"/>
        </w:rPr>
        <w:t>The standard is accepted, the goal is thereby set, and behavior proceeds toward the goal</w:t>
      </w:r>
    </w:p>
    <w:p w:rsidR="00867824" w:rsidRDefault="00867824"/>
    <w:sectPr w:rsidR="00867824" w:rsidSect="00A40F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BE4" w:rsidRDefault="00700BE4" w:rsidP="00A40F60">
      <w:pPr>
        <w:spacing w:after="0" w:line="240" w:lineRule="auto"/>
      </w:pPr>
      <w:r>
        <w:separator/>
      </w:r>
    </w:p>
  </w:endnote>
  <w:endnote w:type="continuationSeparator" w:id="1">
    <w:p w:rsidR="00700BE4" w:rsidRDefault="00700BE4" w:rsidP="00A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6C" w:rsidRDefault="006B28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9110"/>
      <w:docPartObj>
        <w:docPartGallery w:val="Page Numbers (Bottom of Page)"/>
        <w:docPartUnique/>
      </w:docPartObj>
    </w:sdtPr>
    <w:sdtContent>
      <w:p w:rsidR="00A40F60" w:rsidRDefault="00B35C1C">
        <w:pPr>
          <w:pStyle w:val="Footer"/>
          <w:jc w:val="right"/>
        </w:pPr>
        <w:fldSimple w:instr=" PAGE   \* MERGEFORMAT ">
          <w:r w:rsidR="00887931">
            <w:rPr>
              <w:noProof/>
            </w:rPr>
            <w:t>5</w:t>
          </w:r>
        </w:fldSimple>
      </w:p>
    </w:sdtContent>
  </w:sdt>
  <w:p w:rsidR="00A40F60" w:rsidRDefault="00A40F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6C" w:rsidRDefault="006B28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BE4" w:rsidRDefault="00700BE4" w:rsidP="00A40F60">
      <w:pPr>
        <w:spacing w:after="0" w:line="240" w:lineRule="auto"/>
      </w:pPr>
      <w:r>
        <w:separator/>
      </w:r>
    </w:p>
  </w:footnote>
  <w:footnote w:type="continuationSeparator" w:id="1">
    <w:p w:rsidR="00700BE4" w:rsidRDefault="00700BE4" w:rsidP="00A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6C" w:rsidRDefault="006B28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60" w:rsidRPr="00A80956" w:rsidRDefault="00A40F60" w:rsidP="006B286C">
    <w:pPr>
      <w:pStyle w:val="Header"/>
      <w:jc w:val="right"/>
      <w:rPr>
        <w:rFonts w:ascii="Times New Roman" w:hAnsi="Times New Roman" w:cs="Times New Roman"/>
      </w:rPr>
    </w:pPr>
    <w:r w:rsidRPr="00A80956">
      <w:rPr>
        <w:rFonts w:ascii="Times New Roman" w:hAnsi="Times New Roman" w:cs="Times New Roman"/>
      </w:rPr>
      <w:t>Motivation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6C" w:rsidRDefault="006B28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45D"/>
    <w:multiLevelType w:val="hybridMultilevel"/>
    <w:tmpl w:val="0F687560"/>
    <w:lvl w:ilvl="0" w:tplc="7E5E51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61826"/>
    <w:multiLevelType w:val="hybridMultilevel"/>
    <w:tmpl w:val="D34A3F66"/>
    <w:lvl w:ilvl="0" w:tplc="7E5E5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61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06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B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0B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6A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AF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A5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6B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A062AB"/>
    <w:multiLevelType w:val="hybridMultilevel"/>
    <w:tmpl w:val="1C346438"/>
    <w:lvl w:ilvl="0" w:tplc="54E8B7B0">
      <w:start w:val="1"/>
      <w:numFmt w:val="decimal"/>
      <w:lvlText w:val="%1."/>
      <w:lvlJc w:val="left"/>
      <w:pPr>
        <w:ind w:left="180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E5562D"/>
    <w:multiLevelType w:val="hybridMultilevel"/>
    <w:tmpl w:val="7CF8B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F7261B"/>
    <w:multiLevelType w:val="hybridMultilevel"/>
    <w:tmpl w:val="066A4FB6"/>
    <w:lvl w:ilvl="0" w:tplc="6EAE8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43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40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43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F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8E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A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F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8F7937"/>
    <w:multiLevelType w:val="hybridMultilevel"/>
    <w:tmpl w:val="10A00B32"/>
    <w:lvl w:ilvl="0" w:tplc="BE1E33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B24132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2" w:tplc="815E9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8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22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4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2C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0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64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004E71"/>
    <w:multiLevelType w:val="hybridMultilevel"/>
    <w:tmpl w:val="394CA10A"/>
    <w:lvl w:ilvl="0" w:tplc="69149BB4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</w:rPr>
    </w:lvl>
    <w:lvl w:ilvl="1" w:tplc="B79C8AE8">
      <w:start w:val="373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2" w:tplc="904E7F24" w:tentative="1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3" w:tplc="FA4E23AC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4" w:tplc="F2262D82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5" w:tplc="1FF0B9B8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6" w:tplc="3FC28210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7" w:tplc="06761CC2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8" w:tplc="9F5C172A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</w:abstractNum>
  <w:abstractNum w:abstractNumId="7">
    <w:nsid w:val="54394766"/>
    <w:multiLevelType w:val="hybridMultilevel"/>
    <w:tmpl w:val="A3B60F0A"/>
    <w:lvl w:ilvl="0" w:tplc="5FD00B16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C2CC9D7C" w:tentative="1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2" w:tplc="25C6642A" w:tentative="1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1AA81DB8" w:tentative="1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4" w:tplc="A0B01F10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5" w:tplc="F7586E6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4CCA6CB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7" w:tplc="31E237A6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8" w:tplc="43DCA8AA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</w:abstractNum>
  <w:abstractNum w:abstractNumId="8">
    <w:nsid w:val="58F91E1A"/>
    <w:multiLevelType w:val="hybridMultilevel"/>
    <w:tmpl w:val="7F741458"/>
    <w:lvl w:ilvl="0" w:tplc="7E5E5130">
      <w:start w:val="1"/>
      <w:numFmt w:val="bullet"/>
      <w:lvlText w:val="•"/>
      <w:lvlJc w:val="left"/>
      <w:pPr>
        <w:ind w:left="6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AE13F7"/>
    <w:multiLevelType w:val="hybridMultilevel"/>
    <w:tmpl w:val="46BC1388"/>
    <w:lvl w:ilvl="0" w:tplc="B1742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E3B70">
      <w:start w:val="11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C5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67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C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2B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E6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3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8A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801C0F"/>
    <w:multiLevelType w:val="hybridMultilevel"/>
    <w:tmpl w:val="2C18222E"/>
    <w:lvl w:ilvl="0" w:tplc="9D728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63B42">
      <w:start w:val="12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45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A2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C7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69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2B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4B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6366B07"/>
    <w:multiLevelType w:val="hybridMultilevel"/>
    <w:tmpl w:val="69DA332E"/>
    <w:lvl w:ilvl="0" w:tplc="EA823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2E064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2" w:tplc="DD4C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4A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4E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C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C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A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CF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FC0A05"/>
    <w:multiLevelType w:val="hybridMultilevel"/>
    <w:tmpl w:val="71507A90"/>
    <w:lvl w:ilvl="0" w:tplc="7C5E9C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A30F44"/>
    <w:multiLevelType w:val="hybridMultilevel"/>
    <w:tmpl w:val="CE726452"/>
    <w:lvl w:ilvl="0" w:tplc="11265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C8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A7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2A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28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4D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A7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6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A1C653B"/>
    <w:multiLevelType w:val="hybridMultilevel"/>
    <w:tmpl w:val="ADC61250"/>
    <w:lvl w:ilvl="0" w:tplc="D26AAABA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26F024DE" w:tentative="1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2" w:tplc="A050CD92" w:tentative="1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E25A5292" w:tentative="1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4" w:tplc="2A649106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5" w:tplc="3F3A126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E69A58E6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7" w:tplc="C292172E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8" w:tplc="844C0194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</w:abstractNum>
  <w:abstractNum w:abstractNumId="15">
    <w:nsid w:val="7C993F2C"/>
    <w:multiLevelType w:val="hybridMultilevel"/>
    <w:tmpl w:val="98F45130"/>
    <w:lvl w:ilvl="0" w:tplc="25F8F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0C6F4">
      <w:start w:val="17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C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0B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A1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A5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89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41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14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6"/>
  </w:num>
  <w:num w:numId="13">
    <w:abstractNumId w:val="8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F60"/>
    <w:rsid w:val="00246A6D"/>
    <w:rsid w:val="002A4149"/>
    <w:rsid w:val="00415451"/>
    <w:rsid w:val="00567548"/>
    <w:rsid w:val="006B286C"/>
    <w:rsid w:val="006D655B"/>
    <w:rsid w:val="00700BE4"/>
    <w:rsid w:val="00867824"/>
    <w:rsid w:val="00887931"/>
    <w:rsid w:val="00A40F60"/>
    <w:rsid w:val="00A80956"/>
    <w:rsid w:val="00B35C1C"/>
    <w:rsid w:val="00B61A51"/>
    <w:rsid w:val="00DB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F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F60"/>
  </w:style>
  <w:style w:type="paragraph" w:styleId="Footer">
    <w:name w:val="footer"/>
    <w:basedOn w:val="Normal"/>
    <w:link w:val="FooterChar"/>
    <w:uiPriority w:val="99"/>
    <w:unhideWhenUsed/>
    <w:rsid w:val="00A4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922</Words>
  <Characters>5256</Characters>
  <Application>Microsoft Office Word</Application>
  <DocSecurity>0</DocSecurity>
  <Lines>43</Lines>
  <Paragraphs>12</Paragraphs>
  <ScaleCrop>false</ScaleCrop>
  <Company>buet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</dc:creator>
  <cp:keywords/>
  <dc:description/>
  <cp:lastModifiedBy>Mustang</cp:lastModifiedBy>
  <cp:revision>8</cp:revision>
  <dcterms:created xsi:type="dcterms:W3CDTF">2012-06-26T17:12:00Z</dcterms:created>
  <dcterms:modified xsi:type="dcterms:W3CDTF">2014-01-30T07:28:00Z</dcterms:modified>
</cp:coreProperties>
</file>